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F38F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96E3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F38F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8F6" w:rsidRPr="00EF38F6" w:rsidRDefault="00EF38F6" w:rsidP="00E411D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F38F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EF38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EF38F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un zemes lietošanas mērķa noteikšanu plānotajām zemes vienībām nekustamajā īpašumā “Dreimaņi”, Vestienas pagasts, Madonas novads</w:t>
      </w:r>
    </w:p>
    <w:p w:rsidR="00EF38F6" w:rsidRPr="00EF38F6" w:rsidRDefault="00EF38F6" w:rsidP="00EF38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F38F6" w:rsidRPr="00EF38F6" w:rsidRDefault="00EF38F6" w:rsidP="00E411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saņemts SIA “</w:t>
      </w:r>
      <w:proofErr w:type="spell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Apriņķa</w:t>
      </w:r>
      <w:proofErr w:type="spell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mērnieks” iesniegums (reģistrēts Madonas novada pašvaldībā </w:t>
      </w:r>
      <w:r w:rsidRPr="00EF38F6">
        <w:rPr>
          <w:rFonts w:ascii="Times New Roman" w:eastAsia="Calibri" w:hAnsi="Times New Roman" w:cs="Times New Roman"/>
          <w:sz w:val="24"/>
          <w:szCs w:val="24"/>
        </w:rPr>
        <w:t>22.04.2020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Nr. </w:t>
      </w:r>
      <w:r w:rsidRPr="00EF38F6">
        <w:rPr>
          <w:rFonts w:ascii="Times New Roman" w:eastAsia="Calibri" w:hAnsi="Times New Roman" w:cs="Times New Roman"/>
          <w:sz w:val="24"/>
          <w:szCs w:val="24"/>
        </w:rPr>
        <w:t>MNP/2.1.3.1/20/1336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ierīkotājas </w:t>
      </w:r>
      <w:proofErr w:type="spell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Colmontujas</w:t>
      </w:r>
      <w:proofErr w:type="spell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Džamjansurenas</w:t>
      </w:r>
      <w:proofErr w:type="spell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(zemes ierīkotāja sertifikāts Nr. AA0149 derīgs līdz 22.08.2023) izstrādāto zemes ierīcības projektu nekustamā īpašuma “Dreimaņi” zemes vienības ar kadastra apzīmējumu </w:t>
      </w:r>
      <w:r w:rsidRPr="00EF38F6">
        <w:rPr>
          <w:rFonts w:ascii="Times New Roman" w:eastAsia="Calibri" w:hAnsi="Times New Roman" w:cs="Times New Roman"/>
          <w:sz w:val="24"/>
          <w:szCs w:val="24"/>
        </w:rPr>
        <w:t>7096 003 0002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kopējo platību 38.6 ha, kas atrodas Vestienas pagastā, Madonas novadā, sadalei, izpildot Madonas novada pašvaldības izsniegtos nosacījumus.</w:t>
      </w:r>
    </w:p>
    <w:p w:rsidR="00EF38F6" w:rsidRPr="00EF38F6" w:rsidRDefault="00EF38F6" w:rsidP="00E411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punktu.</w:t>
      </w:r>
    </w:p>
    <w:p w:rsidR="00EF38F6" w:rsidRDefault="00EF38F6" w:rsidP="00E411DD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EF38F6">
        <w:rPr>
          <w:rFonts w:ascii="Times New Roman" w:eastAsia="Calibri" w:hAnsi="Times New Roman" w:cs="Times New Roman"/>
          <w:sz w:val="24"/>
          <w:szCs w:val="24"/>
        </w:rPr>
        <w:t>Noklausījusies sniegto informāciju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64F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15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EF38F6" w:rsidRPr="00EF38F6" w:rsidRDefault="00EF38F6" w:rsidP="00E411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F38F6" w:rsidRPr="00EF38F6" w:rsidRDefault="00EF38F6" w:rsidP="00E411DD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38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Apriņķa</w:t>
      </w:r>
      <w:proofErr w:type="spell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mērnieks” </w:t>
      </w:r>
      <w:proofErr w:type="gram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22. aprīļa Madonas novada pašvaldībā iesniegto zemes ierīcības projektu, nekustamā īpašuma </w:t>
      </w:r>
      <w:r w:rsidRPr="00EF38F6">
        <w:rPr>
          <w:rFonts w:ascii="Times New Roman" w:eastAsia="Arial Unicode MS" w:hAnsi="Times New Roman" w:cs="Times New Roman"/>
          <w:sz w:val="24"/>
          <w:szCs w:val="24"/>
          <w:lang w:eastAsia="lv-LV"/>
        </w:rPr>
        <w:t>“Dreimaņi”,</w:t>
      </w:r>
      <w:r w:rsidRPr="00EF38F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vienības ar kadastra apzīmējumu </w:t>
      </w:r>
      <w:r w:rsidRPr="00EF38F6">
        <w:rPr>
          <w:rFonts w:ascii="Times New Roman" w:eastAsia="Calibri" w:hAnsi="Times New Roman" w:cs="Times New Roman"/>
          <w:sz w:val="24"/>
          <w:szCs w:val="24"/>
        </w:rPr>
        <w:t>7096 003 0002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Vestienas pagastā, Madonas novadā, sadalei.  Zemes vienību sadalījuma robežas noteikt saskaņā ar zemes ierīcības projekta grafisko daļu (1.pielikums), kas ir šī lēmuma neatņemama sastāvdaļa.</w:t>
      </w:r>
    </w:p>
    <w:p w:rsidR="00EF38F6" w:rsidRPr="00EF38F6" w:rsidRDefault="00EF38F6" w:rsidP="00E411DD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7096 003 0018 Vestienas pagasts, Madonas novads, </w:t>
      </w:r>
      <w:r w:rsidRPr="00EF38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</w:t>
      </w:r>
      <w:proofErr w:type="spell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Augšdreimaņi</w:t>
      </w:r>
      <w:proofErr w:type="spell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</w:t>
      </w:r>
      <w:proofErr w:type="gram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zemes lietošanas mērķi – zeme, uz kuras galvenā saimnieciskā darbība ir mežsaimniecība NĪLP kods 0201, 6.7 ha platībā. </w:t>
      </w:r>
    </w:p>
    <w:p w:rsidR="00EF38F6" w:rsidRPr="00EF38F6" w:rsidRDefault="00EF38F6" w:rsidP="00E411DD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</w:t>
      </w:r>
      <w:proofErr w:type="gramStart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kadastra apzīmējumu 7096 003 0030 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Vestienas pagasts</w:t>
      </w:r>
      <w:proofErr w:type="gramEnd"/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Madonas novads, </w:t>
      </w:r>
      <w:r w:rsidRPr="00EF38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“Dreimaņu mežs” un noteikt zemes lietošanas mērķi – zeme, uz kuras galvenā saimnieciskā darbība ir mežsaimniecība NĪLP kods 0201, 18.0 ha platībā. </w:t>
      </w:r>
    </w:p>
    <w:p w:rsidR="00EF38F6" w:rsidRPr="00EF38F6" w:rsidRDefault="00EF38F6" w:rsidP="00E411DD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7096 003 0040, </w:t>
      </w:r>
      <w:r w:rsidRPr="00EF38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Pr="00EF38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“Dreimaņi” Vestienas pagasts, Madonas novads un adresi “Dreimaņi” Vestienas pagasts, Madonas novads, un noteikt zemes lietošanas mērķi – zeme, uz kuras galvenā saimnieciskā darbība ir lauksaimniecība NĪLP kods 0101, 13.9 ha platībā </w:t>
      </w:r>
    </w:p>
    <w:p w:rsidR="00EF38F6" w:rsidRPr="00EF38F6" w:rsidRDefault="00EF38F6" w:rsidP="00EF38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EF38F6" w:rsidRPr="00EF38F6" w:rsidRDefault="00EF38F6" w:rsidP="00EF38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8F6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EF38F6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EF38F6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EF38F6" w:rsidRPr="00EF38F6" w:rsidRDefault="00EF38F6" w:rsidP="00EF38F6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38F6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EF38F6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EF38F6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AE3AD5" w:rsidRPr="00AE3AD5" w:rsidRDefault="00AE3AD5" w:rsidP="00AE3A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3E66" w:rsidRDefault="000F3E66" w:rsidP="000F3E6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217" w:rsidRDefault="00E51217" w:rsidP="00185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AB0715" w:rsidRDefault="00AB071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E3AD5" w:rsidRDefault="00AE3AD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1217" w:rsidRPr="002E1DE8" w:rsidRDefault="00E51217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D96680" w:rsidRDefault="000F3E66" w:rsidP="00404488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F3E66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0F3E66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sectPr w:rsidR="0091373B" w:rsidRPr="00D9668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441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4FE5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1DD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A8F5B-F42C-4CDA-974F-0A05D2D4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2229</Words>
  <Characters>1271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132</cp:revision>
  <cp:lastPrinted>2020-04-03T12:19:00Z</cp:lastPrinted>
  <dcterms:created xsi:type="dcterms:W3CDTF">2020-01-30T14:39:00Z</dcterms:created>
  <dcterms:modified xsi:type="dcterms:W3CDTF">2020-05-05T07:40:00Z</dcterms:modified>
</cp:coreProperties>
</file>